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《东史郎日记》案图集  正义与邪恶交锋实录  中日文对照</w:t>
      </w:r>
    </w:p>
    <w:p>
      <w:r>
        <w:rPr>
          <w:rFonts w:ascii="宋体" w:hAnsi="宋体" w:eastAsia="宋体"/>
          <w:sz w:val="24"/>
        </w:rPr>
        <w:t>朱成山，（日）山内小夜子主编；侵华日军南京大屠杀遇难同胞纪念馆，日本支援东史郎案审判实行委员会编著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《东史郎日记》案图集  正义与邪恶交锋实录  中日文对照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朱成山，（日）山内小夜子主编；侵华日军南京大屠杀遇难同胞纪念馆，日本支援东史郎案审判实行委员会编著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本书出售、求购地址：https://www.jiaokey.com/book/detail/10326676.html</w:t>
      </w:r>
    </w:p>
    <w:p>
      <w:r>
        <w:t>更多相关图书推荐：https://www.jiaokey.com</w:t>
      </w:r>
    </w:p>
    <w:p>
      <w:r>
        <w:t>朱成山，（日）山内小夜子主编；侵华日军南京大屠杀遇难同胞纪念馆，日本支援东史郎案审判实行委员会编著 其他作品：https://www.jiaokey.com/tag/朱成山，（日）山内小夜子主编；侵华日军南京大屠杀遇难同胞纪念馆，日本支援东史郎案审判实行委员会编著.html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关键词搜索：https://www.jiaokey.com/tag/《东史郎日记》案图集  正义与邪恶交锋实录  中日文对照.html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