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我的哲学与宗教观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我的哲学与宗教观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本书出售、求购地址：https://www.jiaokey.com/book/detail/10326629.html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关键词搜索：https://www.jiaokey.com/tag/思考  我的哲学与宗教观.html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