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第一届国产电子显微镜应用成果经验交流会文集</w:t>
      </w:r>
    </w:p>
    <w:p>
      <w:r>
        <w:rPr>
          <w:rFonts w:ascii="宋体" w:hAnsi="宋体" w:eastAsia="宋体"/>
          <w:sz w:val="24"/>
        </w:rPr>
        <w:t>钱临照主编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第一届国产电子显微镜应用成果经验交流会文集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中国电子显微镜学会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本书出售、求购地址：https://www.jiaokey.com/book/detail/10325304.html</w:t>
      </w:r>
    </w:p>
    <w:p>
      <w:r>
        <w:t>更多相关图书推荐：https://www.jiaokey.com</w:t>
      </w:r>
    </w:p>
    <w:p>
      <w:r>
        <w:t>钱临照主编 其他作品：https://www.jiaokey.com/tag/钱临照主编.html</w:t>
      </w:r>
    </w:p>
    <w:p>
      <w:r>
        <w:t>中国电子显微镜学会 出版图书：https://www.jiaokey.com/tag/中国电子显微镜学会.html</w:t>
      </w:r>
    </w:p>
    <w:p>
      <w:r>
        <w:t>关键词搜索：https://www.jiaokey.com/tag/第一届国产电子显微镜应用成果经验交流会文集.html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