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章炳麟论学集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章炳麟论学集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本书出售、求购地址：https://www.jiaokey.com/book/detail/10325085.html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关键词搜索：https://www.jiaokey.com/tag/章炳麟论学集.html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