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延河儿女  延安青年的成才之路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延河儿女  延安青年的成才之路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本书出售、求购地址：https://www.jiaokey.com/book/detail/10322081.html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关键词搜索：https://www.jiaokey.com/tag/延河儿女  延安青年的成才之路.html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