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改革开放20年的理论与实践  贵州卷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改革开放20年的理论与实践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本书出售、求购地址：https://www.jiaokey.com/book/detail/10322079.html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关键词搜索：https://www.jiaokey.com/tag/改革开放20年的理论与实践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