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书名：亚历山大直丝弓技术  口腔正畸矫治原理与实践</w:t>
      </w:r>
    </w:p>
    <w:p>
      <w:r>
        <w:t>作者：R.G.Alexander编著；邵金陵，冯雪译</w:t>
      </w:r>
    </w:p>
    <w:p>
      <w:r>
        <w:t>出版社：世界图书出版西安公司,2001.02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亚历山大直丝弓技术  口腔正畸矫治原理与实践 评论地址：https://www.jiaokey.com/book/detail/10320955.html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