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书名：殷虚甲骨刻辞的语法研究</w:t>
      </w:r>
    </w:p>
    <w:p>
      <w:r>
        <w:t>作者：管燮初撰；中国科学院语言研究所编辑</w:t>
      </w:r>
    </w:p>
    <w:p>
      <w:r>
        <w:t>出版社：中国科学院,1953.10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殷虚甲骨刻辞的语法研究 评论地址：https://www.jiaokey.com/book/detail/10320856.html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