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书名：国际保护文化遗产法律文件选编</w:t>
      </w:r>
    </w:p>
    <w:p>
      <w:r>
        <w:t>作者：国家文物局法制处编</w:t>
      </w:r>
    </w:p>
    <w:p>
      <w:r>
        <w:t>出版社：北京：紫禁城出版社</w:t>
      </w:r>
    </w:p>
    <w:p>
      <w:r>
        <w:t>出版日期：1993.08</w:t>
      </w:r>
    </w:p>
    <w:p>
      <w:r>
        <w:t>总页数：265</w:t>
      </w:r>
    </w:p>
    <w:p>
      <w:r>
        <w:t>更多请访问教客网: www.jiaokey.com</w:t>
      </w:r>
    </w:p>
    <w:p>
      <w:r>
        <w:t>国际保护文化遗产法律文件选编 评论地址：https://www.jiaokey.com/book/detail/10319611.html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