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书名：红昭和饶觉席那</w:t>
      </w:r>
    </w:p>
    <w:p>
      <w:r>
        <w:t>作者：鲁格尔夫，扎猛等整理；弘毅执笔</w:t>
      </w:r>
    </w:p>
    <w:p>
      <w:r>
        <w:t>出版社：北京：中国青年出版社</w:t>
      </w:r>
    </w:p>
    <w:p>
      <w:r>
        <w:t>出版日期：1957.03</w:t>
      </w:r>
    </w:p>
    <w:p>
      <w:r>
        <w:t>总页数：54</w:t>
      </w:r>
    </w:p>
    <w:p>
      <w:r>
        <w:t>更多请访问教客网: www.jiaokey.com</w:t>
      </w:r>
    </w:p>
    <w:p>
      <w:r>
        <w:t>红昭和饶觉席那 评论地址：https://www.jiaokey.com/book/detail/10316978.html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