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书名：佘赛花  京剧</w:t>
      </w:r>
    </w:p>
    <w:p>
      <w:r>
        <w:t>作者：景孤血，祁野耘中国京剧院编</w:t>
      </w:r>
    </w:p>
    <w:p>
      <w:r>
        <w:t>出版社：北京：北京出版社</w:t>
      </w:r>
    </w:p>
    <w:p>
      <w:r>
        <w:t>出版日期：1962.08</w:t>
      </w:r>
    </w:p>
    <w:p>
      <w:r>
        <w:t>总页数：68</w:t>
      </w:r>
    </w:p>
    <w:p>
      <w:r>
        <w:t>更多请访问教客网: www.jiaokey.com</w:t>
      </w:r>
    </w:p>
    <w:p>
      <w:r>
        <w:t>佘赛花  京剧 评论地址：https://www.jiaokey.com/book/detail/10316964.html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