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  革命根据地文艺作品选  太行太岳部分</w:t>
      </w:r>
    </w:p>
    <w:p>
      <w:r>
        <w:t>作者：中国作家协会山西分会编</w:t>
      </w:r>
    </w:p>
    <w:p>
      <w:r>
        <w:t>出版社：太原：山西人民出版社</w:t>
      </w:r>
    </w:p>
    <w:p>
      <w:r>
        <w:t>出版日期：1982.07</w:t>
      </w:r>
    </w:p>
    <w:p>
      <w:r>
        <w:t>总页数：612</w:t>
      </w:r>
    </w:p>
    <w:p>
      <w:r>
        <w:t>更多请访问教客网: www.jiaokey.com</w:t>
      </w:r>
    </w:p>
    <w:p>
      <w:r>
        <w:t>晋冀鲁豫  革命根据地文艺作品选  太行太岳部分 评论地址：https://www.jiaokey.com/book/detail/10316320.html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