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中国古典文学理论批评史  上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中国古典文学理论批评史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本书出售、求购地址：https://www.jiaokey.com/book/detail/10315806.html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关键词搜索：https://www.jiaokey.com/tag/中国古典文学理论批评史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