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书名：婴幼儿童营养与饮食  第2分册  小儿常见重点疾病的营养与饮食</w:t>
      </w:r>
    </w:p>
    <w:p>
      <w:r>
        <w:t>作者：秦振庭主编</w:t>
      </w:r>
    </w:p>
    <w:p>
      <w:r>
        <w:t>出版社：北京：中国轻工业出版社</w:t>
      </w:r>
    </w:p>
    <w:p>
      <w:r>
        <w:t>出版日期：1991.04</w:t>
      </w:r>
    </w:p>
    <w:p>
      <w:r>
        <w:t>总页数：160</w:t>
      </w:r>
    </w:p>
    <w:p>
      <w:r>
        <w:t>更多请访问教客网: www.jiaokey.com</w:t>
      </w:r>
    </w:p>
    <w:p>
      <w:r>
        <w:t>婴幼儿童营养与饮食  第2分册  小儿常见重点疾病的营养与饮食 评论地址：https://www.jiaokey.com/book/detail/10313188.html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