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书名：外伤性颅内血肿的诊断和治疗</w:t>
      </w:r>
    </w:p>
    <w:p>
      <w:r>
        <w:t>作者：张代铭编写</w:t>
      </w:r>
    </w:p>
    <w:p>
      <w:r>
        <w:t>出版社：贵阳：贵州科技出版社</w:t>
      </w:r>
    </w:p>
    <w:p>
      <w:r>
        <w:t>出版日期：1991.08</w:t>
      </w:r>
    </w:p>
    <w:p>
      <w:r>
        <w:t>总页数：205</w:t>
      </w:r>
    </w:p>
    <w:p>
      <w:r>
        <w:t>更多请访问教客网: www.jiaokey.com</w:t>
      </w:r>
    </w:p>
    <w:p>
      <w:r>
        <w:t>外伤性颅内血肿的诊断和治疗 评论地址：https://www.jiaokey.com/book/detail/10313025.html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