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书名：临床肺功能监测  酸碱失衡判定卡</w:t>
      </w:r>
    </w:p>
    <w:p>
      <w:r>
        <w:t>作者：李潭溪，王喜文编译</w:t>
      </w:r>
    </w:p>
    <w:p>
      <w:r>
        <w:t>出版社：天津：天津科学技术出版社</w:t>
      </w:r>
    </w:p>
    <w:p>
      <w:r>
        <w:t>出版日期：1992.04</w:t>
      </w:r>
    </w:p>
    <w:p>
      <w:r>
        <w:t>总页数：36</w:t>
      </w:r>
    </w:p>
    <w:p>
      <w:r>
        <w:t>更多请访问教客网: www.jiaokey.com</w:t>
      </w:r>
    </w:p>
    <w:p>
      <w:r>
        <w:t>临床肺功能监测  酸碱失衡判定卡 评论地址：https://www.jiaokey.com/book/detail/10312874.html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