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书名：中西医结合手术法治疗小儿麻痹后遗重症  神经部分</w:t>
      </w:r>
    </w:p>
    <w:p>
      <w:r>
        <w:t>作者：赵夫明，赵欣花著</w:t>
      </w:r>
    </w:p>
    <w:p>
      <w:r>
        <w:t>出版社：北京：中国医药科技出版社</w:t>
      </w:r>
    </w:p>
    <w:p>
      <w:r>
        <w:t>出版日期：1992.12</w:t>
      </w:r>
    </w:p>
    <w:p>
      <w:r>
        <w:t>总页数：55</w:t>
      </w:r>
    </w:p>
    <w:p>
      <w:r>
        <w:t>更多请访问教客网: www.jiaokey.com</w:t>
      </w:r>
    </w:p>
    <w:p>
      <w:r>
        <w:t>中西医结合手术法治疗小儿麻痹后遗重症  神经部分 评论地址：https://www.jiaokey.com/book/detail/10312763.html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