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书名：东史郎和他的诉讼案  一个日本侵华老兵的反省</w:t>
      </w:r>
    </w:p>
    <w:p>
      <w:r>
        <w:t>作者：中国人民抗日战争纪念馆编</w:t>
      </w:r>
    </w:p>
    <w:p>
      <w:r>
        <w:t>出版社：哈尔滨：北方文艺出版社</w:t>
      </w:r>
    </w:p>
    <w:p>
      <w:r>
        <w:t>出版日期：2000.04</w:t>
      </w:r>
    </w:p>
    <w:p>
      <w:r>
        <w:t>总页数：227</w:t>
      </w:r>
    </w:p>
    <w:p>
      <w:r>
        <w:t>更多请访问教客网: www.jiaokey.com</w:t>
      </w:r>
    </w:p>
    <w:p>
      <w:r>
        <w:t>东史郎和他的诉讼案  一个日本侵华老兵的反省 评论地址：https://www.jiaokey.com/book/detail/10311519.html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