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书名：压力容器设计  原理及工程应用</w:t>
      </w:r>
    </w:p>
    <w:p>
      <w:r>
        <w:t>作者：丁伯民，蔡仁良编著</w:t>
      </w:r>
    </w:p>
    <w:p>
      <w:r>
        <w:t>出版社：北京：中国石化出版社</w:t>
      </w:r>
    </w:p>
    <w:p>
      <w:r>
        <w:t>出版日期：1992.07</w:t>
      </w:r>
    </w:p>
    <w:p>
      <w:r>
        <w:t>总页数：488</w:t>
      </w:r>
    </w:p>
    <w:p>
      <w:r>
        <w:t>更多请访问教客网: www.jiaokey.com</w:t>
      </w:r>
    </w:p>
    <w:p>
      <w:r>
        <w:t>压力容器设计  原理及工程应用 评论地址：https://www.jiaokey.com/book/detail/10310809.html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