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书名：喷雾干燥</w:t>
      </w:r>
    </w:p>
    <w:p>
      <w:r>
        <w:t>作者：（苏）雷柯夫（М.В.Лыков）著；中华人民共和国轻工业部上海科学研究所食品工业研究室译</w:t>
      </w:r>
    </w:p>
    <w:p>
      <w:r>
        <w:t>出版社：轻工业出版社</w:t>
      </w:r>
    </w:p>
    <w:p>
      <w:r>
        <w:t>出版日期：1958.04</w:t>
      </w:r>
    </w:p>
    <w:p>
      <w:r>
        <w:t>总页数：206</w:t>
      </w:r>
    </w:p>
    <w:p>
      <w:r>
        <w:t>更多请访问教客网: www.jiaokey.com</w:t>
      </w:r>
    </w:p>
    <w:p>
      <w:r>
        <w:t>喷雾干燥 评论地址：https://www.jiaokey.com/book/detail/10309375.html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