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书名：波特兰水泥与混合水泥工艺</w:t>
      </w:r>
    </w:p>
    <w:p>
      <w:r>
        <w:t>作者:（印度）巴纳尔杰（Banerjea，H.N.）著；徐秀芳译</w:t>
      </w:r>
    </w:p>
    <w:p>
      <w:r>
        <w:t>出版社:北京：中国建筑工业出版社</w:t>
      </w:r>
    </w:p>
    <w:p>
      <w:r>
        <w:t>出版日期：1986.12</w:t>
      </w:r>
    </w:p>
    <w:p>
      <w:r>
        <w:t>总页数：135</w:t>
      </w:r>
    </w:p>
    <w:p>
      <w:r>
        <w:t>更多请访问教客网:www.jiaokey.com</w:t>
      </w:r>
    </w:p>
    <w:p>
      <w:r>
        <w:t>波特兰水泥与混合水泥工艺评论地址：https://www.jiaokey.com/book/detail/10308990.html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