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书名：氢损伤和滞后断裂</w:t>
      </w:r>
    </w:p>
    <w:p>
      <w:r>
        <w:t>作者：褚武杨著</w:t>
      </w:r>
    </w:p>
    <w:p>
      <w:r>
        <w:t>出版社：北京：冶金工业出版社</w:t>
      </w:r>
    </w:p>
    <w:p>
      <w:r>
        <w:t>出版日期：1988.10</w:t>
      </w:r>
    </w:p>
    <w:p>
      <w:r>
        <w:t>总页数：520</w:t>
      </w:r>
    </w:p>
    <w:p>
      <w:r>
        <w:t>更多请访问教客网: www.jiaokey.com</w:t>
      </w:r>
    </w:p>
    <w:p>
      <w:r>
        <w:t>氢损伤和滞后断裂 评论地址：https://www.jiaokey.com/book/detail/10308951.html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