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书名：四六级易混易错短语解析</w:t>
      </w:r>
    </w:p>
    <w:p>
      <w:r>
        <w:t>作者：王华琴，姜忠全主编</w:t>
      </w:r>
    </w:p>
    <w:p>
      <w:r>
        <w:t>出版社：东营：石油大学出版社</w:t>
      </w:r>
    </w:p>
    <w:p>
      <w:r>
        <w:t>出版日期：2000.01</w:t>
      </w:r>
    </w:p>
    <w:p>
      <w:r>
        <w:t>总页数：271</w:t>
      </w:r>
    </w:p>
    <w:p>
      <w:r>
        <w:t>更多请访问教客网: www.jiaokey.com</w:t>
      </w:r>
    </w:p>
    <w:p>
      <w:r>
        <w:t>四六级易混易错短语解析 评论地址：https://www.jiaokey.com/book/detail/10306649.html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