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书名：路径和规则  非现场稽核监督的发展和应用</w:t>
      </w:r>
    </w:p>
    <w:p>
      <w:r>
        <w:t>作者：李伏安，葛淑坤编著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总页数：111</w:t>
      </w:r>
    </w:p>
    <w:p>
      <w:r>
        <w:t>更多请访问教客网: www.jiaokey.com</w:t>
      </w:r>
    </w:p>
    <w:p>
      <w:r>
        <w:t>路径和规则  非现场稽核监督的发展和应用 评论地址：https://www.jiaokey.com/book/detail/10306521.html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