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书名：西域历史编年  3  公元十至十四世纪宋辽金元时期</w:t>
      </w:r>
    </w:p>
    <w:p>
      <w:r>
        <w:t>作者：冯志文辑；喀什师范学院图书馆编</w:t>
      </w:r>
    </w:p>
    <w:p>
      <w:r>
        <w:t>出版社：</w:t>
      </w:r>
    </w:p>
    <w:p>
      <w:r>
        <w:t>出版日期：1983.01</w:t>
      </w:r>
    </w:p>
    <w:p>
      <w:r>
        <w:t>总页数：52</w:t>
      </w:r>
    </w:p>
    <w:p>
      <w:r>
        <w:t>更多请访问教客网: www.jiaokey.com</w:t>
      </w:r>
    </w:p>
    <w:p>
      <w:r>
        <w:t>西域历史编年  3  公元十至十四世纪宋辽金元时期 评论地址：https://www.jiaokey.com/book/detail/10306380.html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