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第1卷  远古至东汉</w:t>
      </w:r>
    </w:p>
    <w:p>
      <w:r>
        <w:rPr>
          <w:rFonts w:ascii="宋体" w:hAnsi="宋体" w:eastAsia="宋体"/>
          <w:sz w:val="24"/>
        </w:rPr>
        <w:t>张习孔，田珏主编；朱学西，张绍勋等编著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第1卷  远古至东汉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张习孔，田珏主编；朱学西，张绍勋等编著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本书出售、求购地址：https://www.jiaokey.com/book/detail/10305563.html</w:t>
      </w:r>
    </w:p>
    <w:p>
      <w:r>
        <w:t>更多相关图书推荐：https://www.jiaokey.com</w:t>
      </w:r>
    </w:p>
    <w:p>
      <w:r>
        <w:t>张习孔，田珏主编；朱学西，张绍勋等编著 其他作品：https://www.jiaokey.com/tag/张习孔，田珏主编；朱学西，张绍勋等编著.html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关键词搜索：https://www.jiaokey.com/tag/中国历史大事编年  第1卷  远古至东汉.html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