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书名：食管胃肿瘤病理学</w:t>
      </w:r>
    </w:p>
    <w:p>
      <w:r>
        <w:t>作者：（美）SI-CHUN MING·M·D·著；李永清译</w:t>
      </w:r>
    </w:p>
    <w:p>
      <w:r>
        <w:t>出版社：本钢职工总医院病理科</w:t>
      </w:r>
    </w:p>
    <w:p>
      <w:r>
        <w:t>出版日期：1985.08</w:t>
      </w:r>
    </w:p>
    <w:p>
      <w:r>
        <w:t>总页数：72</w:t>
      </w:r>
    </w:p>
    <w:p>
      <w:r>
        <w:t>更多请访问教客网: www.jiaokey.com</w:t>
      </w:r>
    </w:p>
    <w:p>
      <w:r>
        <w:t>食管胃肿瘤病理学 评论地址：https://www.jiaokey.com/book/detail/10304472.html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