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书名：口腔疾病与免疫</w:t>
      </w:r>
    </w:p>
    <w:p>
      <w:r>
        <w:t>作者：韩桃娟主编；文玲英，陈有祥编</w:t>
      </w:r>
    </w:p>
    <w:p>
      <w:r>
        <w:t>出版社：北京：人民卫生出版社</w:t>
      </w:r>
    </w:p>
    <w:p>
      <w:r>
        <w:t>出版日期：1987.04</w:t>
      </w:r>
    </w:p>
    <w:p>
      <w:r>
        <w:t>总页数：195</w:t>
      </w:r>
    </w:p>
    <w:p>
      <w:r>
        <w:t>更多请访问教客网: www.jiaokey.com</w:t>
      </w:r>
    </w:p>
    <w:p>
      <w:r>
        <w:t>口腔疾病与免疫 评论地址：https://www.jiaokey.com/book/detail/10304324.html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