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书名：锻压机器及模具制造工艺学</w:t>
      </w:r>
    </w:p>
    <w:p>
      <w:r>
        <w:t>作者：西安交通大学金属压力加工及其机器教研组编</w:t>
      </w:r>
    </w:p>
    <w:p>
      <w:r>
        <w:t>出版社：北京：机械工业出版社</w:t>
      </w:r>
    </w:p>
    <w:p>
      <w:r>
        <w:t>出版日期：1965.06</w:t>
      </w:r>
    </w:p>
    <w:p>
      <w:r>
        <w:t>总页数：206</w:t>
      </w:r>
    </w:p>
    <w:p>
      <w:r>
        <w:t>更多请访问教客网: www.jiaokey.com</w:t>
      </w:r>
    </w:p>
    <w:p>
      <w:r>
        <w:t>锻压机器及模具制造工艺学 评论地址：https://www.jiaokey.com/book/detail/10303332.html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