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股市无敌  全新的视角全新的工具演绎出空前的战绩</w:t>
      </w:r>
    </w:p>
    <w:p>
      <w:r>
        <w:rPr>
          <w:rFonts w:ascii="宋体" w:hAnsi="宋体" w:eastAsia="宋体"/>
          <w:sz w:val="24"/>
        </w:rPr>
        <w:t>（美）小理查德·阿姆斯著；傅保华，张计划，吕春晖译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股市无敌  全新的视角全新的工具演绎出空前的战绩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（美）小理查德·阿姆斯著；傅保华，张计划，吕春晖译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本书出售、求购地址：https://www.jiaokey.com/book/detail/10301869.html</w:t>
      </w:r>
    </w:p>
    <w:p>
      <w:r>
        <w:t>更多相关图书推荐：https://www.jiaokey.com</w:t>
      </w:r>
    </w:p>
    <w:p>
      <w:r>
        <w:t>（美）小理查德·阿姆斯著；傅保华，张计划，吕春晖译 其他作品：https://www.jiaokey.com/tag/（美）小理查德·阿姆斯著；傅保华，张计划，吕春晖译.html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关键词搜索：https://www.jiaokey.com/tag/股市无敌  全新的视角全新的工具演绎出空前的战绩.html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