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书名：经济发展理论中的新古典政治经济学  一种分析中国经济改革与发展的理论框架</w:t>
      </w:r>
    </w:p>
    <w:p>
      <w:r>
        <w:t>作者：邹薇著</w:t>
      </w:r>
    </w:p>
    <w:p>
      <w:r>
        <w:t>出版社：武汉：武汉大学出版社</w:t>
      </w:r>
    </w:p>
    <w:p>
      <w:r>
        <w:t>出版日期：2000.09</w:t>
      </w:r>
    </w:p>
    <w:p>
      <w:r>
        <w:t>总页数：526</w:t>
      </w:r>
    </w:p>
    <w:p>
      <w:r>
        <w:t>更多请访问教客网: www.jiaokey.com</w:t>
      </w:r>
    </w:p>
    <w:p>
      <w:r>
        <w:t>经济发展理论中的新古典政治经济学  一种分析中国经济改革与发展的理论框架 评论地址：https://www.jiaokey.com/book/detail/10301668.html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