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第1编  上  1991-1992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第1编  上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本书出售、求购地址：https://www.jiaokey.com/book/detail/10300048.html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关键词搜索：https://www.jiaokey.com/tag/水利水电法规汇编  第1编  上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