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书名：普通混凝土的湿热养护</w:t>
      </w:r>
    </w:p>
    <w:p>
      <w:r>
        <w:t>作者：（苏）马里宁娜（Л.А.Малинина）著；庞强特译</w:t>
      </w:r>
    </w:p>
    <w:p>
      <w:r>
        <w:t>出版社：北京：中国建筑工业出版社</w:t>
      </w:r>
    </w:p>
    <w:p>
      <w:r>
        <w:t>出版日期：1981.11</w:t>
      </w:r>
    </w:p>
    <w:p>
      <w:r>
        <w:t>总页数：207</w:t>
      </w:r>
    </w:p>
    <w:p>
      <w:r>
        <w:t>更多请访问教客网: www.jiaokey.com</w:t>
      </w:r>
    </w:p>
    <w:p>
      <w:r>
        <w:t>普通混凝土的湿热养护 评论地址：https://www.jiaokey.com/book/detail/10299350.html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