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书名：细菌学检验的临床意义  常见标本</w:t>
      </w:r>
    </w:p>
    <w:p>
      <w:r>
        <w:t>作者：林鸿光编</w:t>
      </w:r>
    </w:p>
    <w:p>
      <w:r>
        <w:t>出版社：三明地区第一区医院</w:t>
      </w:r>
    </w:p>
    <w:p>
      <w:r>
        <w:t>出版日期：1979.10</w:t>
      </w:r>
    </w:p>
    <w:p>
      <w:r>
        <w:t>总页数：114</w:t>
      </w:r>
    </w:p>
    <w:p>
      <w:r>
        <w:t>更多请访问教客网: www.jiaokey.com</w:t>
      </w:r>
    </w:p>
    <w:p>
      <w:r>
        <w:t>细菌学检验的临床意义  常见标本 评论地址：https://www.jiaokey.com/book/detail/10298868.html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