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书名：人体特异功能研究和运用</w:t>
      </w:r>
    </w:p>
    <w:p>
      <w:r>
        <w:t>作者：（美）奥斯特兰德（Ostrander，S.），（美）施罗德（Schroeder，L.）著；钟松青等译</w:t>
      </w:r>
    </w:p>
    <w:p>
      <w:r>
        <w:t>出版社：北京：世界知识出版社</w:t>
      </w:r>
    </w:p>
    <w:p>
      <w:r>
        <w:t>出版日期：1989.05</w:t>
      </w:r>
    </w:p>
    <w:p>
      <w:r>
        <w:t>总页数：324</w:t>
      </w:r>
    </w:p>
    <w:p>
      <w:r>
        <w:t>更多请访问教客网: www.jiaokey.com</w:t>
      </w:r>
    </w:p>
    <w:p>
      <w:r>
        <w:t>人体特异功能研究和运用 评论地址：https://www.jiaokey.com/book/detail/10298069.html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