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书名：我们这样理解人生</w:t>
      </w:r>
    </w:p>
    <w:p>
      <w:r>
        <w:t>作者：清华大学部分同学著</w:t>
      </w:r>
    </w:p>
    <w:p>
      <w:r>
        <w:t>出版社：北京：北京出版社</w:t>
      </w:r>
    </w:p>
    <w:p>
      <w:r>
        <w:t>出版日期：1986.04</w:t>
      </w:r>
    </w:p>
    <w:p>
      <w:r>
        <w:t>总页数：130</w:t>
      </w:r>
    </w:p>
    <w:p>
      <w:r>
        <w:t>更多请访问教客网: www.jiaokey.com</w:t>
      </w:r>
    </w:p>
    <w:p>
      <w:r>
        <w:t>我们这样理解人生 评论地址：https://www.jiaokey.com/book/detail/10297394.html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