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书名：独生子女教育法</w:t>
      </w:r>
    </w:p>
    <w:p>
      <w:r>
        <w:t>作者：（日）中泽次郎，（日）铃木芳正著；王盛安译</w:t>
      </w:r>
    </w:p>
    <w:p>
      <w:r>
        <w:t>出版社：北京：北京出版社</w:t>
      </w:r>
    </w:p>
    <w:p>
      <w:r>
        <w:t>出版日期：1984.11</w:t>
      </w:r>
    </w:p>
    <w:p>
      <w:r>
        <w:t>总页数：140</w:t>
      </w:r>
    </w:p>
    <w:p>
      <w:r>
        <w:t>更多请访问教客网: www.jiaokey.com</w:t>
      </w:r>
    </w:p>
    <w:p>
      <w:r>
        <w:t>独生子女教育法 评论地址：https://www.jiaokey.com/book/detail/10296318.html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