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书名：现代国际象棋的理论问题</w:t>
      </w:r>
    </w:p>
    <w:p>
      <w:r>
        <w:t>作者：（苏）李卜尼茨基，И.О.著；张雄飞译</w:t>
      </w:r>
    </w:p>
    <w:p>
      <w:r>
        <w:t>出版社：上海：上海文化出版社</w:t>
      </w:r>
    </w:p>
    <w:p>
      <w:r>
        <w:t>出版日期：1962.05</w:t>
      </w:r>
    </w:p>
    <w:p>
      <w:r>
        <w:t>总页数：249</w:t>
      </w:r>
    </w:p>
    <w:p>
      <w:r>
        <w:t>更多请访问教客网: www.jiaokey.com</w:t>
      </w:r>
    </w:p>
    <w:p>
      <w:r>
        <w:t>现代国际象棋的理论问题 评论地址：https://www.jiaokey.com/book/detail/10295713.html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