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书名：中国历代神童成才之路</w:t>
      </w:r>
    </w:p>
    <w:p>
      <w:r>
        <w:t>作者：李显深著</w:t>
      </w:r>
    </w:p>
    <w:p>
      <w:r>
        <w:t>出版社：北京：西苑出版社</w:t>
      </w:r>
    </w:p>
    <w:p>
      <w:r>
        <w:t>出版日期：1996.03</w:t>
      </w:r>
    </w:p>
    <w:p>
      <w:r>
        <w:t>总页数：374</w:t>
      </w:r>
    </w:p>
    <w:p>
      <w:r>
        <w:t>更多请访问教客网: www.jiaokey.com</w:t>
      </w:r>
    </w:p>
    <w:p>
      <w:r>
        <w:t>中国历代神童成才之路 评论地址：https://www.jiaokey.com/book/detail/10295160.html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