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书名：人工智能引起的学习革命</w:t>
      </w:r>
    </w:p>
    <w:p>
      <w:r>
        <w:t>作者：（英）欧塞，（英）色尔夫著；劳永光译</w:t>
      </w:r>
    </w:p>
    <w:p>
      <w:r>
        <w:t>出版社：北京：春秋出版社</w:t>
      </w:r>
    </w:p>
    <w:p>
      <w:r>
        <w:t>出版日期：1989.10</w:t>
      </w:r>
    </w:p>
    <w:p>
      <w:r>
        <w:t>总页数：282</w:t>
      </w:r>
    </w:p>
    <w:p>
      <w:r>
        <w:t>更多请访问教客网: www.jiaokey.com</w:t>
      </w:r>
    </w:p>
    <w:p>
      <w:r>
        <w:t>人工智能引起的学习革命 评论地址：https://www.jiaokey.com/book/detail/10294481.html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