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图书情报业务培训全书</w:t>
      </w:r>
    </w:p>
    <w:p>
      <w:r>
        <w:rPr>
          <w:rFonts w:ascii="宋体" w:hAnsi="宋体" w:eastAsia="宋体"/>
          <w:sz w:val="24"/>
        </w:rPr>
        <w:t>叶千军主编；葛敏，戴维民副主编；祝立新责任编辑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图书情报业务培训全书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叶千军主编；葛敏，戴维民副主编；祝立新责任编辑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本书出售、求购地址：https://www.jiaokey.com/book/detail/10294102.html</w:t>
      </w:r>
    </w:p>
    <w:p>
      <w:r>
        <w:t>更多相关图书推荐：https://www.jiaokey.com</w:t>
      </w:r>
    </w:p>
    <w:p>
      <w:r>
        <w:t>叶千军主编；葛敏，戴维民副主编；祝立新责任编辑 其他作品：https://www.jiaokey.com/tag/叶千军主编；葛敏，戴维民副主编；祝立新责任编辑.html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关键词搜索：https://www.jiaokey.com/tag/图书情报业务培训全书.html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