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中国隋唐五代文学史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中国隋唐五代文学史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本书出售、求购地址：https://www.jiaokey.com/book/detail/10291928.html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关键词搜索：https://www.jiaokey.com/tag/中国隋唐五代文学史.html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