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日本  朝鲜  越南四国历史年代对照表  公元前660年-公元1918年</w:t>
      </w:r>
    </w:p>
    <w:p>
      <w:r>
        <w:t>作者：山西省图收馆编</w:t>
      </w:r>
    </w:p>
    <w:p>
      <w:r>
        <w:t>出版社：</w:t>
      </w:r>
    </w:p>
    <w:p>
      <w:r>
        <w:t>出版日期：1979.05</w:t>
      </w:r>
    </w:p>
    <w:p>
      <w:r>
        <w:t>总页数：130</w:t>
      </w:r>
    </w:p>
    <w:p>
      <w:r>
        <w:t>更多请访问教客网: www.jiaokey.com</w:t>
      </w:r>
    </w:p>
    <w:p>
      <w:r>
        <w:t>中国  日本  朝鲜  越南四国历史年代对照表  公元前660年-公元1918年 评论地址：https://www.jiaokey.com/book/detail/10291462.html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