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书名：驯火人  宇宙飞船设计师科罗廖夫</w:t>
      </w:r>
    </w:p>
    <w:p>
      <w:r>
        <w:t>作者：（苏）罗曼诺夫（Романов，А.П.）著；富杰译</w:t>
      </w:r>
    </w:p>
    <w:p>
      <w:r>
        <w:t>出版社：北京：解放军出版社</w:t>
      </w:r>
    </w:p>
    <w:p>
      <w:r>
        <w:t>出版日期：1988.04</w:t>
      </w:r>
    </w:p>
    <w:p>
      <w:r>
        <w:t>总页数：216</w:t>
      </w:r>
    </w:p>
    <w:p>
      <w:r>
        <w:t>更多请访问教客网: www.jiaokey.com</w:t>
      </w:r>
    </w:p>
    <w:p>
      <w:r>
        <w:t>驯火人  宇宙飞船设计师科罗廖夫 评论地址：https://www.jiaokey.com/book/detail/10290667.html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