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田中和他的女儿</w:t>
      </w:r>
    </w:p>
    <w:p>
      <w:r>
        <w:rPr>
          <w:rFonts w:ascii="宋体" w:hAnsi="宋体" w:eastAsia="宋体"/>
          <w:sz w:val="24"/>
        </w:rPr>
        <w:t>上之卿利昭著；陶法义译，赵琪译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33425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29037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33425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田中和他的女儿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上之卿利昭著；陶法义译，赵琪译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文学(学科: 戏剧 地点: 日本)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本书出售、求购地址：https://www.jiaokey.com/book/detail/10290379.html</w:t>
      </w:r>
    </w:p>
    <w:p>
      <w:r>
        <w:t>更多相关图书推荐：https://www.jiaokey.com</w:t>
      </w:r>
    </w:p>
    <w:p>
      <w:r>
        <w:t>上之卿利昭著；陶法义译，赵琪译 其他作品：https://www.jiaokey.com/tag/上之卿利昭著；陶法义译，赵琪译.html</w:t>
      </w:r>
    </w:p>
    <w:p>
      <w:r>
        <w:t>成都：四川文艺出版社 出版图书：https://www.jiaokey.com/tag/成都：四川文艺出版社.html</w:t>
      </w:r>
    </w:p>
    <w:p>
      <w:r>
        <w:t>关键词搜索：https://www.jiaokey.com/tag/文学(学科: 戏剧 地点: 日本).html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