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书名：韩国制造  郑周永和现代集团的崛起</w:t>
      </w:r>
    </w:p>
    <w:p>
      <w:r>
        <w:t>作者：（美）理查德·M.斯蒂尔斯（Richard M.Steers）著；范其驹，邱洪涛译</w:t>
      </w:r>
    </w:p>
    <w:p>
      <w:r>
        <w:t>出版社：北京：新华出版社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韩国制造  郑周永和现代集团的崛起 评论地址：https://www.jiaokey.com/book/detail/10290353.html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