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书名：葛兰西的生平</w:t>
      </w:r>
    </w:p>
    <w:p>
      <w:r>
        <w:t>作者：（意）隆巴尔多—拉第斯（L.Lombardo-Radice），（意）卡尔朋（G.Carbone）著；黄荫兴译</w:t>
      </w:r>
    </w:p>
    <w:p>
      <w:r>
        <w:t>出版社：北京：世界知识出版社</w:t>
      </w:r>
    </w:p>
    <w:p>
      <w:r>
        <w:t>出版日期：1957.04</w:t>
      </w:r>
    </w:p>
    <w:p>
      <w:r>
        <w:t>总页数：186</w:t>
      </w:r>
    </w:p>
    <w:p>
      <w:r>
        <w:t>更多请访问教客网: www.jiaokey.com</w:t>
      </w:r>
    </w:p>
    <w:p>
      <w:r>
        <w:t>葛兰西的生平 评论地址：https://www.jiaokey.com/book/detail/10290301.html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