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书名：风雨福禄居  刘少奇在“文革”中的抗争</w:t>
      </w:r>
    </w:p>
    <w:p>
      <w:r>
        <w:t>作者：徐彬编著</w:t>
      </w:r>
    </w:p>
    <w:p>
      <w:r>
        <w:t>出版社：长春：吉林人民出版社</w:t>
      </w:r>
    </w:p>
    <w:p>
      <w:r>
        <w:t>出版日期：1998.09</w:t>
      </w:r>
    </w:p>
    <w:p>
      <w:r>
        <w:t>总页数：341</w:t>
      </w:r>
    </w:p>
    <w:p>
      <w:r>
        <w:t>更多请访问教客网: www.jiaokey.com</w:t>
      </w:r>
    </w:p>
    <w:p>
      <w:r>
        <w:t>风雨福禄居  刘少奇在“文革”中的抗争 评论地址：https://www.jiaokey.com/book/detail/10288986.html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