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DYNAMICS AND KNOT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DYNAMICS AND KNOT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本书出售、求购地址：https://www.jiaokey.com/book/detail/10288602.html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关键词搜索：https://www.jiaokey.com/tag/SYMBOLIC DYNAMICS AND KNOT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