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书名：中国现代历史人物</w:t>
      </w:r>
    </w:p>
    <w:p>
      <w:r>
        <w:t>作者：山东师范学院聊城分院政治系《中国现代历史人物》编写组编</w:t>
      </w:r>
    </w:p>
    <w:p>
      <w:r>
        <w:t>出版社：</w:t>
      </w:r>
    </w:p>
    <w:p>
      <w:r>
        <w:t>出版日期：1979.10</w:t>
      </w:r>
    </w:p>
    <w:p>
      <w:r>
        <w:t>总页数：377</w:t>
      </w:r>
    </w:p>
    <w:p>
      <w:r>
        <w:t>更多请访问教客网: www.jiaokey.com</w:t>
      </w:r>
    </w:p>
    <w:p>
      <w:r>
        <w:t>中国现代历史人物 评论地址：https://www.jiaokey.com/book/detail/10286931.html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